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FE" w:rsidRPr="00D14443" w:rsidRDefault="00DC1DA2" w:rsidP="0080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D14443">
        <w:rPr>
          <w:b/>
          <w:i/>
        </w:rPr>
        <w:fldChar w:fldCharType="begin"/>
      </w:r>
      <w:r w:rsidR="00BC2FD9" w:rsidRPr="00D14443">
        <w:rPr>
          <w:b/>
          <w:i/>
        </w:rPr>
        <w:instrText>HYPERLINK "http://www.polianinyury.ru/szenarii/szenarij-kupala.html"</w:instrText>
      </w:r>
      <w:r w:rsidRPr="00D14443">
        <w:rPr>
          <w:b/>
          <w:i/>
        </w:rPr>
        <w:fldChar w:fldCharType="separate"/>
      </w:r>
      <w:proofErr w:type="spellStart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Сценарій</w:t>
      </w:r>
      <w:proofErr w:type="spellEnd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 xml:space="preserve"> </w:t>
      </w:r>
      <w:proofErr w:type="spellStart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театралізованої</w:t>
      </w:r>
      <w:proofErr w:type="spellEnd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 xml:space="preserve"> </w:t>
      </w:r>
      <w:proofErr w:type="spellStart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вистави</w:t>
      </w:r>
      <w:proofErr w:type="spellEnd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 xml:space="preserve"> «</w:t>
      </w:r>
      <w:proofErr w:type="spellStart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Купальські</w:t>
      </w:r>
      <w:proofErr w:type="spellEnd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 xml:space="preserve"> </w:t>
      </w:r>
      <w:proofErr w:type="spellStart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вогні</w:t>
      </w:r>
      <w:proofErr w:type="spellEnd"/>
      <w:r w:rsidR="008054FE" w:rsidRPr="00D14443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»</w:t>
      </w:r>
      <w:r w:rsidRPr="00D14443">
        <w:rPr>
          <w:b/>
          <w:i/>
        </w:rPr>
        <w:fldChar w:fldCharType="end"/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фонограма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«Ой,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Івана,на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Купала».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дівчатами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збираються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танцювальному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майданчику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Запрошуємо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галявину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 принесли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заквітчаємо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хоровод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Липнева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Збирайтесь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швиденько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будем в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кружляти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будем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Хлопець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Ласкаво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просимо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галявину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люди!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люди!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 буде!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люди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рясного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бажаєм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Хай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 над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рідним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краєм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берега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пливе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Либідь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хлібом-сіллю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Кий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смолоскипом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Либідь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хліб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символ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достатку.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вклоняється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Кий: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вогонь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Перуна. Нехай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з’єднає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нас, як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з’єднував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Либідь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Кий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ідходять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чаши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запалюють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вогонь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Заплітайте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коси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зеленаві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Чепуріться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перед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люстром-водою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вітре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вітрила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ласкаво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прекрасних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нивах сходи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кучеряв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клен-мості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нас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тумани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вийдіть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заквітчайте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трави.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розсипає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наше свято!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Купайлиця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Купайлиця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свята нам треба обрати?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парубок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Кого ж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князя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княжну?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парубок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слово, я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першим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почну.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княжною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Мавка-природа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князем буде наш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Лісовик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коронування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Лісовика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одягають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Шановні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Дозвольте вас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веселитись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танцювати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нічим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журитись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Лісовик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Хай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лірична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прекрасна, весела,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землею в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святом! Наше свято – диво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народжене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Лісовик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Радість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усмішках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купайте.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Хай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стомляться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існі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Купала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суму...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Разом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 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давайте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прикрасимо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гільце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Мареною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прикрашають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(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Звертається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прийшли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свято)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вмієте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плести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А ну,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майстерність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заздалегідь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заготовлені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 Не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руки, ставайте у коло, давайте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заспіваємо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веселий хоровод.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кружляють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довкола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прикрашеного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гільця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«Кругом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Мареноньки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Мареноньки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дівоньки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дощик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Стороною,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руженьку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дощик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Стороною,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барвіночок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завтра Купала.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Рано-вранці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зійшло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Рано-вранці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руженьку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 * * *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Купала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Ганнуся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та пава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заглядаються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той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Іванко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Ганнусю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сподобав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дбайливі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вирубали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купайлиці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нас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дбали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купайло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вирубали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Наше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купайло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ісяця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повісяться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казитися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дивитися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А ну,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«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одарують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подарунками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2-га </w:t>
      </w: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завтра Купала.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Кидало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парубків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яр,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Кидало, метало,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хитало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купайло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справляло.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Купайлиця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Купала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Котилася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неба впала.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упала в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заклекотіла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Видно,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гаснуть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біда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петрівка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минається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Сива зозуля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ховається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Хлопець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вона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ховається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Дівчина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  А в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лісочок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дубочок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змінився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голосочок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воду,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стала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цілющою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запашною,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Хлопець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Так не годиться. Треба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діда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Водяника – господаря вод,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Добре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Сміючись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біжать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води, за ними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 Водяник, водяник, дам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медяник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давай нам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 не пущу.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</w:t>
      </w:r>
      <w:proofErr w:type="gram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Вийди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вийди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Вийди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діду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Водяний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Дозволь нам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купатися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над водою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гратися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берега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ідпливає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Водяник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свитою.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Водяник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Я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Водяник,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прийшов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сюди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Повеліти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боятися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все: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краса,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сріблиста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цвіте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буя,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розцвіла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прекрасно земля.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все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ійтеся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Русалки: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Слава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слава!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Водяник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свитою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Водяник: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дорогенькі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князю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Лісовик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княжно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Мавко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Вітаю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Купальським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святом.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Ласкаво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купайтеся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розважайтеся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Хай буде ваша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іць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молода,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чиста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джерельна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Водяник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русалками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відплива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підпалюють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воду.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Купала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квіти-трави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збирала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Ой, пустила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віночок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биструю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долю, на милого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прудко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водою –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долю милого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мною.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Пливи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віночку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барвіночка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милого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ворітечка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«Осока»</w:t>
      </w:r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</w:t>
      </w:r>
      <w:proofErr w:type="spellEnd"/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Шип Катерина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давайте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догодимо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нашому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купальському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народним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звичаєм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викупаємо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прикраси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розкидаємо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полями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городами,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урожаєм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зривають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прикраси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священних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даруйте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радість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Хочу,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ічались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нуждою.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Наливайтесь, колоски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любов’ю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кучеряві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гляньте-но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за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юрба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нас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2-га </w:t>
      </w: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справді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ніби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гарба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якась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котиться.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візку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хмиз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вогнища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Хлопець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Ох,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заморились ми.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допоможіть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купальське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вогнище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запалити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Та де ж ми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візьмемо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багаття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Дівчина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А я знаю!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гуртом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біжать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ічки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просять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Позич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вогнища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Запалюють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смолоскип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біжать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до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Хлопець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Дякуємо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2-й </w:t>
      </w: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хлопець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Ох,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яскраве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вогнище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Запалюють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вогонь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Вогнище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запалюють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Купала,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давніх-давен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надією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Вогонь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охороняв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злих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духів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випалював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зле, вселяв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красу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красно, </w:t>
      </w: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Гори, гори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згасай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злого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землю очищай!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Лісовик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позмагаємось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спритності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перестрибне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вогнище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одержіть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Починається</w:t>
      </w:r>
      <w:proofErr w:type="spellEnd"/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переможцям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Мавка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стрибати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попарно.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руки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стрибайте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вогонь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розірвуться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весілля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Нехай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сьогоднішнє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очищення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</w:t>
      </w:r>
      <w:proofErr w:type="gram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бадьорості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коханим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злагоду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ніщо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перешкодило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наших планах, ми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спалеме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опудало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котре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давало людям добре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4FE" w:rsidRPr="00F0744F" w:rsidRDefault="008054FE" w:rsidP="00F074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величезне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опудало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вогонь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</w:t>
      </w:r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07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танцюють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вогню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Ведуча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оголошує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F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свята.</w:t>
      </w:r>
    </w:p>
    <w:p w:rsidR="0046299D" w:rsidRPr="00F0744F" w:rsidRDefault="0046299D" w:rsidP="00F0744F">
      <w:pPr>
        <w:spacing w:line="240" w:lineRule="auto"/>
        <w:jc w:val="both"/>
        <w:rPr>
          <w:sz w:val="28"/>
          <w:szCs w:val="28"/>
        </w:rPr>
      </w:pPr>
    </w:p>
    <w:sectPr w:rsidR="0046299D" w:rsidRPr="00F0744F" w:rsidSect="0046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4FE"/>
    <w:rsid w:val="0046299D"/>
    <w:rsid w:val="008054FE"/>
    <w:rsid w:val="008D0DCC"/>
    <w:rsid w:val="00917C07"/>
    <w:rsid w:val="00BC2FD9"/>
    <w:rsid w:val="00D14443"/>
    <w:rsid w:val="00DC1DA2"/>
    <w:rsid w:val="00F0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9D"/>
  </w:style>
  <w:style w:type="paragraph" w:styleId="2">
    <w:name w:val="heading 2"/>
    <w:basedOn w:val="a"/>
    <w:link w:val="20"/>
    <w:uiPriority w:val="9"/>
    <w:qFormat/>
    <w:rsid w:val="00805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5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54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054FE"/>
    <w:rPr>
      <w:color w:val="0000FF"/>
      <w:u w:val="single"/>
    </w:rPr>
  </w:style>
  <w:style w:type="character" w:styleId="a4">
    <w:name w:val="Strong"/>
    <w:basedOn w:val="a0"/>
    <w:uiPriority w:val="22"/>
    <w:qFormat/>
    <w:rsid w:val="0080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2015-10-14T16:45:00Z</dcterms:created>
  <dcterms:modified xsi:type="dcterms:W3CDTF">2015-10-24T20:45:00Z</dcterms:modified>
</cp:coreProperties>
</file>